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3B" w:rsidRPr="00F76636" w:rsidRDefault="00586C3B" w:rsidP="00586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586C3B" w:rsidRPr="00F76636" w:rsidRDefault="00586C3B" w:rsidP="00586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586C3B" w:rsidRPr="00F76636" w:rsidRDefault="00586C3B" w:rsidP="00586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86C3B" w:rsidRPr="00F76636" w:rsidRDefault="00586C3B" w:rsidP="00586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586C3B" w:rsidRPr="00F76636" w:rsidRDefault="00586C3B" w:rsidP="00586C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86C3B" w:rsidRDefault="00586C3B" w:rsidP="00586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6C3B" w:rsidRDefault="00586C3B" w:rsidP="00586C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E26F0C" w:rsidRPr="00E26F0C" w:rsidRDefault="00E26F0C" w:rsidP="00E26F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15C7" w:rsidRPr="00087EC1" w:rsidRDefault="004C15C7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4C15C7" w:rsidRPr="00EF1468" w:rsidRDefault="004C15C7" w:rsidP="00EF1468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EF1468">
        <w:rPr>
          <w:sz w:val="24"/>
          <w:szCs w:val="24"/>
        </w:rPr>
        <w:t>общие вопросы геронтологии и гериатрии.</w:t>
      </w:r>
    </w:p>
    <w:p w:rsidR="004C15C7" w:rsidRPr="00087EC1" w:rsidRDefault="004C15C7" w:rsidP="00EF1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EF146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>.01.2.6.</w:t>
      </w:r>
    </w:p>
    <w:p w:rsidR="004C15C7" w:rsidRPr="00087EC1" w:rsidRDefault="004C15C7" w:rsidP="00EF1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4C15C7" w:rsidRPr="00087EC1" w:rsidRDefault="004C15C7" w:rsidP="005F40C0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4C15C7" w:rsidRPr="00087EC1" w:rsidRDefault="004C15C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4C15C7" w:rsidRPr="00087EC1" w:rsidRDefault="004C15C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4C15C7" w:rsidRPr="00087EC1" w:rsidRDefault="004C15C7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EF1468">
        <w:rPr>
          <w:rFonts w:ascii="Times New Roman" w:hAnsi="Times New Roman" w:cs="Times New Roman"/>
          <w:sz w:val="24"/>
          <w:szCs w:val="24"/>
        </w:rPr>
        <w:t>общие вопросы геронтологии и гериатрии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15C7" w:rsidRPr="00EF1468" w:rsidRDefault="004C15C7" w:rsidP="005F40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8.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EF1468">
        <w:rPr>
          <w:rFonts w:ascii="Times New Roman" w:hAnsi="Times New Roman" w:cs="Times New Roman"/>
          <w:sz w:val="24"/>
          <w:szCs w:val="24"/>
        </w:rPr>
        <w:t xml:space="preserve">понятия «геронтология» и «гериатрия», общие закономерности регуляции обмена веществ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старении, возрастные особенности реактивности организма, особенности действия лекарственных веществ в стареющем организме, принципы медикаментозной терапии пожилых и старых людей, особенности питания лиц пожилого и старческого возраста, принципы направления пожилых и старых людей на курортное лечение.</w:t>
      </w:r>
      <w:proofErr w:type="gramEnd"/>
    </w:p>
    <w:p w:rsidR="004C15C7" w:rsidRPr="005F40C0" w:rsidRDefault="004C15C7" w:rsidP="005F40C0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 Задачи занятия: обучить врачей</w:t>
      </w:r>
      <w:r>
        <w:rPr>
          <w:rFonts w:ascii="Times New Roman" w:hAnsi="Times New Roman" w:cs="Times New Roman"/>
          <w:sz w:val="24"/>
          <w:szCs w:val="24"/>
        </w:rPr>
        <w:t xml:space="preserve"> ординаторов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  <w:r w:rsidRPr="005F40C0">
        <w:rPr>
          <w:rFonts w:ascii="Times New Roman" w:hAnsi="Times New Roman" w:cs="Times New Roman"/>
          <w:sz w:val="24"/>
          <w:szCs w:val="24"/>
        </w:rPr>
        <w:t xml:space="preserve">общим вопросам геронтологии и гериатрии. </w:t>
      </w:r>
    </w:p>
    <w:p w:rsidR="004C15C7" w:rsidRPr="00087EC1" w:rsidRDefault="004C15C7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4C15C7" w:rsidRPr="00087EC1" w:rsidRDefault="004C15C7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4C15C7" w:rsidRDefault="004C15C7" w:rsidP="005F40C0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4C15C7" w:rsidRPr="00087EC1" w:rsidRDefault="004C15C7" w:rsidP="005F40C0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4C15C7" w:rsidRPr="00087EC1" w:rsidRDefault="004C15C7" w:rsidP="005F40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C15C7" w:rsidRPr="00087EC1" w:rsidRDefault="004C15C7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 больных в пожилом возрасте.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5C7" w:rsidRPr="00087EC1" w:rsidRDefault="004C15C7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7EC1">
        <w:rPr>
          <w:rFonts w:ascii="Times New Roman" w:hAnsi="Times New Roman" w:cs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4C15C7" w:rsidRPr="00EF1468" w:rsidRDefault="004C15C7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EF1468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общим вопросам геронтологии и гериатрии. </w:t>
      </w:r>
    </w:p>
    <w:p w:rsidR="004C15C7" w:rsidRPr="00087EC1" w:rsidRDefault="004C15C7" w:rsidP="005F40C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4C15C7" w:rsidRPr="00EF1468" w:rsidRDefault="004C15C7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4C15C7" w:rsidRPr="00EF1468" w:rsidRDefault="004C15C7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, С. </w:t>
      </w:r>
      <w:r w:rsidRPr="00EF1468">
        <w:rPr>
          <w:rFonts w:ascii="Times New Roman" w:hAnsi="Times New Roman" w:cs="Times New Roman"/>
          <w:sz w:val="24"/>
          <w:szCs w:val="24"/>
        </w:rPr>
        <w:lastRenderedPageBreak/>
        <w:t xml:space="preserve">И.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,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4C15C7" w:rsidRPr="00EF1468" w:rsidRDefault="004C15C7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Клиническая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2009. - 413 с.</w:t>
      </w:r>
    </w:p>
    <w:p w:rsidR="004C15C7" w:rsidRPr="00EF1468" w:rsidRDefault="004C15C7" w:rsidP="00EF14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F146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EF14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EF14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146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EF146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4C15C7" w:rsidRPr="00EF1468" w:rsidRDefault="004C15C7" w:rsidP="00EF146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146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146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F146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EF146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EF146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EF146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EF146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EF146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EF146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EF146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EF1468">
        <w:rPr>
          <w:rFonts w:ascii="Times New Roman" w:hAnsi="Times New Roman" w:cs="Times New Roman"/>
          <w:sz w:val="24"/>
          <w:szCs w:val="24"/>
        </w:rPr>
        <w:t>)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ноября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2010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EF1468">
        <w:rPr>
          <w:rFonts w:ascii="Times New Roman" w:hAnsi="Times New Roman" w:cs="Times New Roman"/>
          <w:sz w:val="24"/>
          <w:szCs w:val="24"/>
        </w:rPr>
        <w:t>326-ФЗ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апреля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>2010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F146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F146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EF1468">
        <w:rPr>
          <w:rFonts w:ascii="Times New Roman" w:hAnsi="Times New Roman" w:cs="Times New Roman"/>
          <w:sz w:val="24"/>
          <w:szCs w:val="24"/>
        </w:rPr>
        <w:t>61-ФЗ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EF146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EF146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EF146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EF146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4C15C7" w:rsidRPr="00EF1468" w:rsidRDefault="004C15C7" w:rsidP="00EF146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468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4C15C7" w:rsidRPr="00087EC1" w:rsidRDefault="004C15C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C15C7" w:rsidRPr="00C2236B" w:rsidRDefault="004C15C7" w:rsidP="005F40C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C15C7" w:rsidRDefault="004C15C7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4C15C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93F90"/>
    <w:rsid w:val="001545F0"/>
    <w:rsid w:val="001E0C5B"/>
    <w:rsid w:val="002234FE"/>
    <w:rsid w:val="002D1FFD"/>
    <w:rsid w:val="003C5B66"/>
    <w:rsid w:val="004C15C7"/>
    <w:rsid w:val="004E54B7"/>
    <w:rsid w:val="00521790"/>
    <w:rsid w:val="00563BF9"/>
    <w:rsid w:val="00574E72"/>
    <w:rsid w:val="00586C3B"/>
    <w:rsid w:val="005F40C0"/>
    <w:rsid w:val="00AE03BF"/>
    <w:rsid w:val="00C2236B"/>
    <w:rsid w:val="00C25845"/>
    <w:rsid w:val="00CE31A6"/>
    <w:rsid w:val="00D51E31"/>
    <w:rsid w:val="00D871B7"/>
    <w:rsid w:val="00E26F0C"/>
    <w:rsid w:val="00E508D7"/>
    <w:rsid w:val="00E61F55"/>
    <w:rsid w:val="00EF1468"/>
    <w:rsid w:val="00F81455"/>
    <w:rsid w:val="00FB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EF14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813</Words>
  <Characters>4640</Characters>
  <Application>Microsoft Office Word</Application>
  <DocSecurity>0</DocSecurity>
  <Lines>38</Lines>
  <Paragraphs>10</Paragraphs>
  <ScaleCrop>false</ScaleCrop>
  <Company>Microsoft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2012-07-09T05:40:00Z</dcterms:created>
  <dcterms:modified xsi:type="dcterms:W3CDTF">2018-11-06T18:17:00Z</dcterms:modified>
</cp:coreProperties>
</file>